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F8132" w14:textId="17904933" w:rsidR="00FE0DE8" w:rsidRPr="00FE0DE8" w:rsidRDefault="00FE0DE8" w:rsidP="00FE0DE8">
      <w:pPr>
        <w:jc w:val="center"/>
        <w:rPr>
          <w:rFonts w:ascii="Times New Roman" w:hAnsi="Times New Roman" w:cs="Times New Roman"/>
          <w:u w:val="single"/>
        </w:rPr>
      </w:pPr>
      <w:r w:rsidRPr="00FE0DE8">
        <w:rPr>
          <w:rFonts w:ascii="Times New Roman" w:hAnsi="Times New Roman" w:cs="Times New Roman"/>
          <w:u w:val="single"/>
        </w:rPr>
        <w:t>The Benefits of Nature for Health and Wellness: An Interprofessional Overview</w:t>
      </w:r>
    </w:p>
    <w:p w14:paraId="204DB9B2" w14:textId="0BF368ED" w:rsidR="00FE0DE8" w:rsidRPr="00FE0DE8" w:rsidRDefault="00FE0DE8" w:rsidP="0028114B">
      <w:pPr>
        <w:tabs>
          <w:tab w:val="left" w:pos="1890"/>
        </w:tabs>
        <w:jc w:val="center"/>
        <w:rPr>
          <w:rFonts w:ascii="Times New Roman" w:hAnsi="Times New Roman" w:cs="Times New Roman"/>
        </w:rPr>
      </w:pPr>
      <w:r w:rsidRPr="00FE0DE8">
        <w:rPr>
          <w:rFonts w:ascii="Times New Roman" w:hAnsi="Times New Roman" w:cs="Times New Roman"/>
        </w:rPr>
        <w:t>By Matt Bukowski, MA LPC</w:t>
      </w:r>
    </w:p>
    <w:p w14:paraId="7F5779A9"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OVERVIEW</w:t>
      </w:r>
    </w:p>
    <w:p w14:paraId="59E34E97" w14:textId="0CCC5655"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 xml:space="preserve">Spending time in the natural world conveys a variety of developmental, mental health, physical health and stress-reducing benefits for humans.  </w:t>
      </w:r>
      <w:r w:rsidRPr="00FE0DE8">
        <w:rPr>
          <w:rFonts w:ascii="Times New Roman" w:eastAsia="Times New Roman" w:hAnsi="Times New Roman" w:cs="Times New Roman"/>
        </w:rPr>
        <w:t>A</w:t>
      </w:r>
      <w:r w:rsidRPr="00FE0DE8">
        <w:rPr>
          <w:rFonts w:ascii="Times New Roman" w:eastAsia="Times New Roman" w:hAnsi="Times New Roman" w:cs="Times New Roman"/>
        </w:rPr>
        <w:t xml:space="preserve"> growing network of professionals, researchers and policy-makers seek to promote increased </w:t>
      </w:r>
      <w:r w:rsidRPr="00FE0DE8">
        <w:rPr>
          <w:rFonts w:ascii="Times New Roman" w:eastAsia="Times New Roman" w:hAnsi="Times New Roman" w:cs="Times New Roman"/>
        </w:rPr>
        <w:t>contact with</w:t>
      </w:r>
      <w:r w:rsidRPr="00FE0DE8">
        <w:rPr>
          <w:rFonts w:ascii="Times New Roman" w:eastAsia="Times New Roman" w:hAnsi="Times New Roman" w:cs="Times New Roman"/>
        </w:rPr>
        <w:t xml:space="preserve"> the natural world for its benefits to humans and a resulting increase in environmental consciousness.  This information sheet provides an overview of this movement and key resources health care providers can access to promote the health, wellness, and preventative benefits of nature.</w:t>
      </w:r>
    </w:p>
    <w:p w14:paraId="004ADCFD" w14:textId="77777777" w:rsidR="00FE0DE8" w:rsidRPr="00FE0DE8" w:rsidRDefault="00FE0DE8" w:rsidP="00FE0DE8">
      <w:pPr>
        <w:spacing w:after="0" w:line="377" w:lineRule="atLeast"/>
        <w:rPr>
          <w:rFonts w:ascii="Times New Roman" w:eastAsia="Times New Roman" w:hAnsi="Times New Roman" w:cs="Times New Roman"/>
        </w:rPr>
      </w:pPr>
    </w:p>
    <w:p w14:paraId="530C7920"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TYPES OF EVIDENCE-BASED NATURE THERAPY</w:t>
      </w:r>
    </w:p>
    <w:p w14:paraId="208FA8B4"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-Park utilization</w:t>
      </w:r>
    </w:p>
    <w:p w14:paraId="4247CEB8"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-Horticulture therapy</w:t>
      </w:r>
    </w:p>
    <w:p w14:paraId="57D22DB4"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-Animal-Assisted Therapy</w:t>
      </w:r>
    </w:p>
    <w:p w14:paraId="35302975"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-Nature-based play therapy</w:t>
      </w:r>
    </w:p>
    <w:p w14:paraId="13B349E5"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-Recreation and wilderness therapy</w:t>
      </w:r>
    </w:p>
    <w:p w14:paraId="6026883E"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-Forest Bathing (</w:t>
      </w:r>
      <w:proofErr w:type="spellStart"/>
      <w:r w:rsidRPr="00FE0DE8">
        <w:rPr>
          <w:rFonts w:ascii="Times New Roman" w:eastAsia="Times New Roman" w:hAnsi="Times New Roman" w:cs="Times New Roman"/>
        </w:rPr>
        <w:t>Shinrin</w:t>
      </w:r>
      <w:proofErr w:type="spellEnd"/>
      <w:r w:rsidRPr="00FE0DE8">
        <w:rPr>
          <w:rFonts w:ascii="Times New Roman" w:eastAsia="Times New Roman" w:hAnsi="Times New Roman" w:cs="Times New Roman"/>
        </w:rPr>
        <w:t xml:space="preserve"> </w:t>
      </w:r>
      <w:proofErr w:type="spellStart"/>
      <w:r w:rsidRPr="00FE0DE8">
        <w:rPr>
          <w:rFonts w:ascii="Times New Roman" w:eastAsia="Times New Roman" w:hAnsi="Times New Roman" w:cs="Times New Roman"/>
        </w:rPr>
        <w:t>Yoku</w:t>
      </w:r>
      <w:proofErr w:type="spellEnd"/>
      <w:r w:rsidRPr="00FE0DE8">
        <w:rPr>
          <w:rFonts w:ascii="Times New Roman" w:eastAsia="Times New Roman" w:hAnsi="Times New Roman" w:cs="Times New Roman"/>
        </w:rPr>
        <w:t xml:space="preserve"> - </w:t>
      </w:r>
      <w:r w:rsidRPr="00FE0DE8">
        <w:rPr>
          <w:rFonts w:ascii="Times New Roman" w:eastAsia="Times New Roman" w:hAnsi="Times New Roman" w:cs="Times New Roman"/>
          <w:i/>
          <w:iCs/>
          <w:bdr w:val="none" w:sz="0" w:space="0" w:color="auto" w:frame="1"/>
        </w:rPr>
        <w:t>taking in the forest atmosphere)</w:t>
      </w:r>
    </w:p>
    <w:p w14:paraId="4BC60517" w14:textId="77777777" w:rsidR="00FE0DE8" w:rsidRPr="00FE0DE8" w:rsidRDefault="00FE0DE8" w:rsidP="00FE0DE8">
      <w:pPr>
        <w:spacing w:after="0" w:line="377" w:lineRule="atLeast"/>
        <w:rPr>
          <w:rFonts w:ascii="Times New Roman" w:eastAsia="Times New Roman" w:hAnsi="Times New Roman" w:cs="Times New Roman"/>
        </w:rPr>
      </w:pPr>
    </w:p>
    <w:p w14:paraId="06BE2704"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SELECTED RESEARCH AND HEALTH BENEFITS</w:t>
      </w:r>
    </w:p>
    <w:p w14:paraId="47EB67E5" w14:textId="42D77CCE"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w:t>
      </w:r>
      <w:r w:rsidR="0028114B" w:rsidRPr="00866DEB">
        <w:rPr>
          <w:rFonts w:ascii="Times New Roman" w:hAnsi="Times New Roman" w:cs="Times New Roman"/>
          <w:spacing w:val="2"/>
          <w:shd w:val="clear" w:color="auto" w:fill="FCFCFC"/>
        </w:rPr>
        <w:t xml:space="preserve">Li (2010) – Increased natural killer (NK) </w:t>
      </w:r>
      <w:r w:rsidR="00866DEB" w:rsidRPr="00866DEB">
        <w:rPr>
          <w:rFonts w:ascii="Times New Roman" w:hAnsi="Times New Roman" w:cs="Times New Roman"/>
          <w:spacing w:val="2"/>
          <w:shd w:val="clear" w:color="auto" w:fill="FCFCFC"/>
        </w:rPr>
        <w:t>and other immune cells</w:t>
      </w:r>
      <w:r w:rsidR="0028114B" w:rsidRPr="00866DEB">
        <w:rPr>
          <w:rFonts w:ascii="Times New Roman" w:hAnsi="Times New Roman" w:cs="Times New Roman"/>
          <w:spacing w:val="2"/>
          <w:shd w:val="clear" w:color="auto" w:fill="FCFCFC"/>
        </w:rPr>
        <w:t xml:space="preserve"> during forest bathing</w:t>
      </w:r>
      <w:r w:rsidR="00866DEB" w:rsidRPr="00866DEB">
        <w:rPr>
          <w:rFonts w:ascii="Times New Roman" w:hAnsi="Times New Roman" w:cs="Times New Roman"/>
          <w:spacing w:val="2"/>
          <w:shd w:val="clear" w:color="auto" w:fill="FCFCFC"/>
        </w:rPr>
        <w:t xml:space="preserve"> (FB)</w:t>
      </w:r>
      <w:r w:rsidR="0028114B" w:rsidRPr="00866DEB">
        <w:rPr>
          <w:rFonts w:ascii="Times New Roman" w:hAnsi="Times New Roman" w:cs="Times New Roman"/>
          <w:spacing w:val="2"/>
          <w:shd w:val="clear" w:color="auto" w:fill="FCFCFC"/>
        </w:rPr>
        <w:t xml:space="preserve"> </w:t>
      </w:r>
    </w:p>
    <w:p w14:paraId="72D777DB" w14:textId="5FDBC9FE" w:rsidR="00FE0DE8" w:rsidRPr="00866DEB" w:rsidRDefault="00FE0DE8" w:rsidP="0028114B">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w:t>
      </w:r>
      <w:r w:rsidR="0028114B" w:rsidRPr="00866DEB">
        <w:rPr>
          <w:rFonts w:ascii="Times New Roman" w:eastAsia="Times New Roman" w:hAnsi="Times New Roman" w:cs="Times New Roman"/>
        </w:rPr>
        <w:t>Morita</w:t>
      </w:r>
      <w:r w:rsidR="00866DEB" w:rsidRPr="00866DEB">
        <w:rPr>
          <w:rFonts w:ascii="Times New Roman" w:eastAsia="Times New Roman" w:hAnsi="Times New Roman" w:cs="Times New Roman"/>
        </w:rPr>
        <w:t>, et al (2007) – Decreased depression, hostility, higher stress level = greater effect of FB</w:t>
      </w:r>
    </w:p>
    <w:p w14:paraId="0DE10957" w14:textId="54DEE0B2" w:rsidR="00866DEB" w:rsidRPr="00FE0DE8" w:rsidRDefault="00866DEB" w:rsidP="0028114B">
      <w:pPr>
        <w:spacing w:after="0" w:line="377" w:lineRule="atLeast"/>
        <w:rPr>
          <w:rFonts w:ascii="Times New Roman" w:eastAsia="Times New Roman" w:hAnsi="Times New Roman" w:cs="Times New Roman"/>
        </w:rPr>
      </w:pPr>
      <w:r w:rsidRPr="00866DEB">
        <w:rPr>
          <w:rFonts w:ascii="Times New Roman" w:eastAsia="Times New Roman" w:hAnsi="Times New Roman" w:cs="Times New Roman"/>
        </w:rPr>
        <w:t>-</w:t>
      </w:r>
      <w:proofErr w:type="spellStart"/>
      <w:r w:rsidRPr="00866DEB">
        <w:rPr>
          <w:rFonts w:ascii="Times New Roman" w:eastAsia="Times New Roman" w:hAnsi="Times New Roman" w:cs="Times New Roman"/>
        </w:rPr>
        <w:t>Ideno</w:t>
      </w:r>
      <w:proofErr w:type="spellEnd"/>
      <w:r w:rsidRPr="00866DEB">
        <w:rPr>
          <w:rFonts w:ascii="Times New Roman" w:eastAsia="Times New Roman" w:hAnsi="Times New Roman" w:cs="Times New Roman"/>
        </w:rPr>
        <w:t>, et al (2017) – In 732 subjects systolic and diastolic blood pressure lower in forests vs. non-forests</w:t>
      </w:r>
    </w:p>
    <w:p w14:paraId="4F1DF109" w14:textId="77777777" w:rsidR="00FE0DE8" w:rsidRPr="00FE0DE8" w:rsidRDefault="00FE0DE8" w:rsidP="00FE0DE8">
      <w:pPr>
        <w:spacing w:after="0" w:line="377" w:lineRule="atLeast"/>
        <w:rPr>
          <w:rFonts w:ascii="Times New Roman" w:eastAsia="Times New Roman" w:hAnsi="Times New Roman" w:cs="Times New Roman"/>
        </w:rPr>
      </w:pPr>
    </w:p>
    <w:p w14:paraId="4AB4D670" w14:textId="00249412" w:rsidR="00FE0DE8" w:rsidRPr="00FE0DE8" w:rsidRDefault="0028114B" w:rsidP="00FE0DE8">
      <w:pPr>
        <w:spacing w:after="0" w:line="377" w:lineRule="atLeast"/>
        <w:rPr>
          <w:rFonts w:ascii="Times New Roman" w:eastAsia="Times New Roman" w:hAnsi="Times New Roman" w:cs="Times New Roman"/>
        </w:rPr>
      </w:pPr>
      <w:r>
        <w:rPr>
          <w:rFonts w:ascii="Times New Roman" w:eastAsia="Times New Roman" w:hAnsi="Times New Roman" w:cs="Times New Roman"/>
        </w:rPr>
        <w:t>WHAT CAN HEALTH PROFESSIONALS DO RIGHT NOW?</w:t>
      </w:r>
    </w:p>
    <w:p w14:paraId="16935D4F" w14:textId="18C84351"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w:t>
      </w:r>
      <w:r w:rsidR="00866DEB" w:rsidRPr="00866DEB">
        <w:rPr>
          <w:rFonts w:ascii="Times New Roman" w:eastAsia="Times New Roman" w:hAnsi="Times New Roman" w:cs="Times New Roman"/>
        </w:rPr>
        <w:t xml:space="preserve"> </w:t>
      </w:r>
      <w:r w:rsidR="00866DEB" w:rsidRPr="00FE0DE8">
        <w:rPr>
          <w:rFonts w:ascii="Times New Roman" w:eastAsia="Times New Roman" w:hAnsi="Times New Roman" w:cs="Times New Roman"/>
        </w:rPr>
        <w:t>Discuss in clinical settings - create awareness of the evidence-based benefits</w:t>
      </w:r>
      <w:r w:rsidR="00866DEB" w:rsidRPr="00FE0DE8">
        <w:rPr>
          <w:rFonts w:ascii="Times New Roman" w:eastAsia="Times New Roman" w:hAnsi="Times New Roman" w:cs="Times New Roman"/>
        </w:rPr>
        <w:t xml:space="preserve"> </w:t>
      </w:r>
    </w:p>
    <w:p w14:paraId="2E6F5247" w14:textId="6DD81228"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w:t>
      </w:r>
      <w:r w:rsidR="00866DEB" w:rsidRPr="00866DEB">
        <w:rPr>
          <w:rFonts w:ascii="Times New Roman" w:eastAsia="Times New Roman" w:hAnsi="Times New Roman" w:cs="Times New Roman"/>
        </w:rPr>
        <w:t xml:space="preserve"> </w:t>
      </w:r>
      <w:r w:rsidR="00866DEB" w:rsidRPr="00FE0DE8">
        <w:rPr>
          <w:rFonts w:ascii="Times New Roman" w:eastAsia="Times New Roman" w:hAnsi="Times New Roman" w:cs="Times New Roman"/>
        </w:rPr>
        <w:t>Offer park prescriptions</w:t>
      </w:r>
    </w:p>
    <w:p w14:paraId="3FEB1D85" w14:textId="31B2DF45"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-Person-centered discussions</w:t>
      </w:r>
      <w:r w:rsidR="0028114B">
        <w:rPr>
          <w:rFonts w:ascii="Times New Roman" w:eastAsia="Times New Roman" w:hAnsi="Times New Roman" w:cs="Times New Roman"/>
        </w:rPr>
        <w:t xml:space="preserve"> - </w:t>
      </w:r>
      <w:r w:rsidRPr="00FE0DE8">
        <w:rPr>
          <w:rFonts w:ascii="Times New Roman" w:eastAsia="Times New Roman" w:hAnsi="Times New Roman" w:cs="Times New Roman"/>
        </w:rPr>
        <w:t>how do patients currently relate to nature?</w:t>
      </w:r>
    </w:p>
    <w:p w14:paraId="39D8411F" w14:textId="77777777" w:rsidR="00FE0DE8" w:rsidRPr="00FE0DE8" w:rsidRDefault="00FE0DE8" w:rsidP="00FE0DE8">
      <w:pPr>
        <w:spacing w:after="0" w:line="377" w:lineRule="atLeast"/>
        <w:rPr>
          <w:rFonts w:ascii="Times New Roman" w:eastAsia="Times New Roman" w:hAnsi="Times New Roman" w:cs="Times New Roman"/>
        </w:rPr>
      </w:pPr>
    </w:p>
    <w:p w14:paraId="384718E1"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ETHICAL CONSIDERATIONS AND LIMITATIONS</w:t>
      </w:r>
    </w:p>
    <w:p w14:paraId="1A9248AE" w14:textId="09748F81"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-Physical</w:t>
      </w:r>
      <w:r w:rsidR="00866DEB">
        <w:rPr>
          <w:rFonts w:ascii="Times New Roman" w:eastAsia="Times New Roman" w:hAnsi="Times New Roman" w:cs="Times New Roman"/>
        </w:rPr>
        <w:t xml:space="preserve"> – Be responsive to access limitations because of disability, economics, safety concerns</w:t>
      </w:r>
    </w:p>
    <w:p w14:paraId="78FB05FC" w14:textId="1F9D235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-Psychological</w:t>
      </w:r>
      <w:r w:rsidR="00866DEB">
        <w:rPr>
          <w:rFonts w:ascii="Times New Roman" w:eastAsia="Times New Roman" w:hAnsi="Times New Roman" w:cs="Times New Roman"/>
        </w:rPr>
        <w:t xml:space="preserve"> – Individuals may </w:t>
      </w:r>
      <w:proofErr w:type="gramStart"/>
      <w:r w:rsidR="00866DEB">
        <w:rPr>
          <w:rFonts w:ascii="Times New Roman" w:eastAsia="Times New Roman" w:hAnsi="Times New Roman" w:cs="Times New Roman"/>
        </w:rPr>
        <w:t>have fear</w:t>
      </w:r>
      <w:proofErr w:type="gramEnd"/>
      <w:r w:rsidR="00866DEB">
        <w:rPr>
          <w:rFonts w:ascii="Times New Roman" w:eastAsia="Times New Roman" w:hAnsi="Times New Roman" w:cs="Times New Roman"/>
        </w:rPr>
        <w:t xml:space="preserve"> and trauma associated with nature, inconsistency with values</w:t>
      </w:r>
    </w:p>
    <w:p w14:paraId="51219F63" w14:textId="429C8763"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w:t>
      </w:r>
      <w:r w:rsidR="00866DEB">
        <w:rPr>
          <w:rFonts w:ascii="Times New Roman" w:eastAsia="Times New Roman" w:hAnsi="Times New Roman" w:cs="Times New Roman"/>
        </w:rPr>
        <w:t>Best practices and EBP – always be clear about the nature and strength of evidence</w:t>
      </w:r>
    </w:p>
    <w:p w14:paraId="11EC8923" w14:textId="060A431F" w:rsidR="00FE0DE8" w:rsidRDefault="00FE0DE8" w:rsidP="00FE0DE8">
      <w:pPr>
        <w:spacing w:after="0" w:line="377" w:lineRule="atLeast"/>
        <w:rPr>
          <w:rFonts w:ascii="Times New Roman" w:eastAsia="Times New Roman" w:hAnsi="Times New Roman" w:cs="Times New Roman"/>
        </w:rPr>
      </w:pPr>
    </w:p>
    <w:p w14:paraId="52BDAC24" w14:textId="77777777" w:rsidR="00866DEB" w:rsidRPr="00FE0DE8" w:rsidRDefault="00866DEB" w:rsidP="00FE0DE8">
      <w:pPr>
        <w:spacing w:after="0" w:line="377" w:lineRule="atLeast"/>
        <w:rPr>
          <w:rFonts w:ascii="Times New Roman" w:eastAsia="Times New Roman" w:hAnsi="Times New Roman" w:cs="Times New Roman"/>
        </w:rPr>
      </w:pPr>
    </w:p>
    <w:p w14:paraId="3A55B3F8" w14:textId="15CD74E5" w:rsidR="00FE0DE8" w:rsidRPr="00FE0DE8" w:rsidRDefault="00866DEB" w:rsidP="00FE0DE8">
      <w:pPr>
        <w:spacing w:after="0" w:line="377" w:lineRule="atLeast"/>
        <w:rPr>
          <w:rFonts w:ascii="Times New Roman" w:eastAsia="Times New Roman" w:hAnsi="Times New Roman" w:cs="Times New Roman"/>
        </w:rPr>
      </w:pPr>
      <w:r>
        <w:rPr>
          <w:rFonts w:ascii="Times New Roman" w:eastAsia="Times New Roman" w:hAnsi="Times New Roman" w:cs="Times New Roman"/>
        </w:rPr>
        <w:lastRenderedPageBreak/>
        <w:t>RESOURCES</w:t>
      </w:r>
    </w:p>
    <w:p w14:paraId="04E60A0A"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-Park Rx: http://www.parkrx.org/</w:t>
      </w:r>
    </w:p>
    <w:p w14:paraId="081BC60D" w14:textId="77777777"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-Children and Nature Network: https://www.childrenandnature.org/</w:t>
      </w:r>
    </w:p>
    <w:p w14:paraId="2C899ED7" w14:textId="39EAE932"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-Forest Bathing News Story: </w:t>
      </w:r>
      <w:r w:rsidRPr="00FE0DE8">
        <w:rPr>
          <w:rFonts w:ascii="Times New Roman" w:eastAsia="Times New Roman" w:hAnsi="Times New Roman" w:cs="Times New Roman"/>
          <w:u w:val="single"/>
          <w:bdr w:val="none" w:sz="0" w:space="0" w:color="auto" w:frame="1"/>
        </w:rPr>
        <w:t>https://www.youtube.com/watch?v=W0MEFNyLPag</w:t>
      </w:r>
    </w:p>
    <w:p w14:paraId="369F67D6" w14:textId="4C4A4634" w:rsidR="00FE0DE8" w:rsidRPr="00FE0DE8" w:rsidRDefault="00FE0DE8" w:rsidP="00FE0DE8">
      <w:pPr>
        <w:spacing w:after="0" w:line="377" w:lineRule="atLeast"/>
        <w:rPr>
          <w:rFonts w:ascii="Times New Roman" w:eastAsia="Times New Roman" w:hAnsi="Times New Roman" w:cs="Times New Roman"/>
        </w:rPr>
      </w:pPr>
      <w:r w:rsidRPr="00FE0DE8">
        <w:rPr>
          <w:rFonts w:ascii="Times New Roman" w:eastAsia="Times New Roman" w:hAnsi="Times New Roman" w:cs="Times New Roman"/>
        </w:rPr>
        <w:t>-</w:t>
      </w:r>
      <w:r w:rsidRPr="00FE0DE8">
        <w:rPr>
          <w:rFonts w:ascii="Times New Roman" w:eastAsia="Times New Roman" w:hAnsi="Times New Roman" w:cs="Times New Roman"/>
        </w:rPr>
        <w:t>F</w:t>
      </w:r>
      <w:r w:rsidRPr="00FE0DE8">
        <w:rPr>
          <w:rFonts w:ascii="Times New Roman" w:eastAsia="Times New Roman" w:hAnsi="Times New Roman" w:cs="Times New Roman"/>
        </w:rPr>
        <w:t>acebook: Counselor's Nature Corner</w:t>
      </w:r>
    </w:p>
    <w:p w14:paraId="1C5F4C65" w14:textId="77777777" w:rsidR="00FE0DE8" w:rsidRPr="00FE0DE8" w:rsidRDefault="00FE0DE8" w:rsidP="00FE0DE8">
      <w:pPr>
        <w:spacing w:after="0" w:line="377" w:lineRule="atLeast"/>
        <w:rPr>
          <w:rFonts w:ascii="Times New Roman" w:eastAsia="Times New Roman" w:hAnsi="Times New Roman" w:cs="Times New Roman"/>
        </w:rPr>
      </w:pPr>
    </w:p>
    <w:p w14:paraId="0F027564" w14:textId="77777777" w:rsidR="00FE0DE8" w:rsidRPr="00FE0DE8" w:rsidRDefault="00FE0DE8" w:rsidP="00FE0DE8">
      <w:pPr>
        <w:spacing w:after="171" w:line="377" w:lineRule="atLeast"/>
        <w:jc w:val="center"/>
        <w:rPr>
          <w:rFonts w:ascii="Times New Roman" w:eastAsia="Times New Roman" w:hAnsi="Times New Roman" w:cs="Times New Roman"/>
        </w:rPr>
      </w:pPr>
      <w:r w:rsidRPr="00FE0DE8">
        <w:rPr>
          <w:rFonts w:ascii="Times New Roman" w:eastAsia="Times New Roman" w:hAnsi="Times New Roman" w:cs="Times New Roman"/>
        </w:rPr>
        <w:t>References</w:t>
      </w:r>
    </w:p>
    <w:p w14:paraId="36F027ED" w14:textId="18B2E1FC" w:rsidR="00FE0DE8" w:rsidRPr="00866DEB" w:rsidRDefault="00FE0DE8" w:rsidP="00FE0DE8">
      <w:pPr>
        <w:spacing w:after="171" w:line="377" w:lineRule="atLeast"/>
        <w:rPr>
          <w:rFonts w:ascii="Times New Roman" w:hAnsi="Times New Roman" w:cs="Times New Roman"/>
          <w:shd w:val="clear" w:color="auto" w:fill="FFFFFF"/>
        </w:rPr>
      </w:pPr>
      <w:proofErr w:type="spellStart"/>
      <w:r w:rsidRPr="00866DEB">
        <w:rPr>
          <w:rFonts w:ascii="Times New Roman" w:hAnsi="Times New Roman" w:cs="Times New Roman"/>
          <w:shd w:val="clear" w:color="auto" w:fill="FFFFFF"/>
        </w:rPr>
        <w:t>Berto</w:t>
      </w:r>
      <w:proofErr w:type="spellEnd"/>
      <w:r w:rsidRPr="00866DEB">
        <w:rPr>
          <w:rFonts w:ascii="Times New Roman" w:hAnsi="Times New Roman" w:cs="Times New Roman"/>
          <w:shd w:val="clear" w:color="auto" w:fill="FFFFFF"/>
        </w:rPr>
        <w:t xml:space="preserve">, R. (2014). The role of nature in coping with psycho-physiological stress: A literature review on </w:t>
      </w:r>
      <w:proofErr w:type="spellStart"/>
      <w:r w:rsidRPr="00866DEB">
        <w:rPr>
          <w:rFonts w:ascii="Times New Roman" w:hAnsi="Times New Roman" w:cs="Times New Roman"/>
          <w:shd w:val="clear" w:color="auto" w:fill="FFFFFF"/>
        </w:rPr>
        <w:t>restorativeness</w:t>
      </w:r>
      <w:proofErr w:type="spellEnd"/>
      <w:r w:rsidRPr="00866DEB">
        <w:rPr>
          <w:rFonts w:ascii="Times New Roman" w:hAnsi="Times New Roman" w:cs="Times New Roman"/>
          <w:shd w:val="clear" w:color="auto" w:fill="FFFFFF"/>
        </w:rPr>
        <w:t>.</w:t>
      </w:r>
      <w:r w:rsidRPr="00866DEB">
        <w:rPr>
          <w:rFonts w:ascii="Times New Roman" w:hAnsi="Times New Roman" w:cs="Times New Roman"/>
          <w:shd w:val="clear" w:color="auto" w:fill="FFFFFF"/>
        </w:rPr>
        <w:t xml:space="preserve"> </w:t>
      </w:r>
      <w:r w:rsidRPr="00866DEB">
        <w:rPr>
          <w:rFonts w:ascii="Times New Roman" w:hAnsi="Times New Roman" w:cs="Times New Roman"/>
          <w:i/>
          <w:iCs/>
          <w:shd w:val="clear" w:color="auto" w:fill="FFFFFF"/>
        </w:rPr>
        <w:t>Behavioral Sciences (2076-328X), 4</w:t>
      </w:r>
      <w:r w:rsidRPr="00866DEB">
        <w:rPr>
          <w:rFonts w:ascii="Times New Roman" w:hAnsi="Times New Roman" w:cs="Times New Roman"/>
          <w:shd w:val="clear" w:color="auto" w:fill="FFFFFF"/>
        </w:rPr>
        <w:t xml:space="preserve">(4), 394-409. </w:t>
      </w:r>
    </w:p>
    <w:p w14:paraId="6C5E47BB" w14:textId="515B4EF0" w:rsidR="00FE0DE8" w:rsidRPr="00FE0DE8" w:rsidRDefault="00FE0DE8" w:rsidP="00FE0DE8">
      <w:pPr>
        <w:spacing w:after="171" w:line="377" w:lineRule="atLeast"/>
        <w:rPr>
          <w:rFonts w:ascii="Times New Roman" w:eastAsia="Times New Roman" w:hAnsi="Times New Roman" w:cs="Times New Roman"/>
        </w:rPr>
      </w:pPr>
      <w:r w:rsidRPr="00FE0DE8">
        <w:rPr>
          <w:rFonts w:ascii="Times New Roman" w:eastAsia="Times New Roman" w:hAnsi="Times New Roman" w:cs="Times New Roman"/>
        </w:rPr>
        <w:t xml:space="preserve">Hassan, A., Tao, J., Li, G., Jiang, M., </w:t>
      </w:r>
      <w:proofErr w:type="spellStart"/>
      <w:r w:rsidRPr="00FE0DE8">
        <w:rPr>
          <w:rFonts w:ascii="Times New Roman" w:eastAsia="Times New Roman" w:hAnsi="Times New Roman" w:cs="Times New Roman"/>
        </w:rPr>
        <w:t>Aii</w:t>
      </w:r>
      <w:proofErr w:type="spellEnd"/>
      <w:r w:rsidRPr="00FE0DE8">
        <w:rPr>
          <w:rFonts w:ascii="Times New Roman" w:eastAsia="Times New Roman" w:hAnsi="Times New Roman" w:cs="Times New Roman"/>
        </w:rPr>
        <w:t xml:space="preserve">, L., </w:t>
      </w:r>
      <w:proofErr w:type="spellStart"/>
      <w:r w:rsidRPr="00FE0DE8">
        <w:rPr>
          <w:rFonts w:ascii="Times New Roman" w:eastAsia="Times New Roman" w:hAnsi="Times New Roman" w:cs="Times New Roman"/>
        </w:rPr>
        <w:t>Zhihui</w:t>
      </w:r>
      <w:proofErr w:type="spellEnd"/>
      <w:r w:rsidRPr="00FE0DE8">
        <w:rPr>
          <w:rFonts w:ascii="Times New Roman" w:eastAsia="Times New Roman" w:hAnsi="Times New Roman" w:cs="Times New Roman"/>
        </w:rPr>
        <w:t xml:space="preserve">, J., . . . </w:t>
      </w:r>
      <w:proofErr w:type="spellStart"/>
      <w:r w:rsidRPr="00FE0DE8">
        <w:rPr>
          <w:rFonts w:ascii="Times New Roman" w:eastAsia="Times New Roman" w:hAnsi="Times New Roman" w:cs="Times New Roman"/>
        </w:rPr>
        <w:t>Qibing</w:t>
      </w:r>
      <w:proofErr w:type="spellEnd"/>
      <w:r w:rsidRPr="00FE0DE8">
        <w:rPr>
          <w:rFonts w:ascii="Times New Roman" w:eastAsia="Times New Roman" w:hAnsi="Times New Roman" w:cs="Times New Roman"/>
        </w:rPr>
        <w:t>, C. (2018). Effects of walking in bamboo forest and city environments on brainwave activity in young adults.</w:t>
      </w:r>
      <w:r w:rsidRPr="00FE0DE8">
        <w:rPr>
          <w:rFonts w:ascii="Times New Roman" w:eastAsia="Times New Roman" w:hAnsi="Times New Roman" w:cs="Times New Roman"/>
          <w:i/>
          <w:iCs/>
        </w:rPr>
        <w:t> Evidence-Based Complementary &amp; Alternative Medicine (</w:t>
      </w:r>
      <w:proofErr w:type="spellStart"/>
      <w:r w:rsidRPr="00FE0DE8">
        <w:rPr>
          <w:rFonts w:ascii="Times New Roman" w:eastAsia="Times New Roman" w:hAnsi="Times New Roman" w:cs="Times New Roman"/>
          <w:i/>
          <w:iCs/>
        </w:rPr>
        <w:t>eCAM</w:t>
      </w:r>
      <w:proofErr w:type="spellEnd"/>
      <w:r w:rsidRPr="00FE0DE8">
        <w:rPr>
          <w:rFonts w:ascii="Times New Roman" w:eastAsia="Times New Roman" w:hAnsi="Times New Roman" w:cs="Times New Roman"/>
          <w:i/>
          <w:iCs/>
        </w:rPr>
        <w:t>)</w:t>
      </w:r>
      <w:proofErr w:type="gramStart"/>
      <w:r w:rsidRPr="00FE0DE8">
        <w:rPr>
          <w:rFonts w:ascii="Times New Roman" w:eastAsia="Times New Roman" w:hAnsi="Times New Roman" w:cs="Times New Roman"/>
          <w:i/>
          <w:iCs/>
        </w:rPr>
        <w:t>, </w:t>
      </w:r>
      <w:r w:rsidRPr="00FE0DE8">
        <w:rPr>
          <w:rFonts w:ascii="Times New Roman" w:eastAsia="Times New Roman" w:hAnsi="Times New Roman" w:cs="Times New Roman"/>
        </w:rPr>
        <w:t>,</w:t>
      </w:r>
      <w:proofErr w:type="gramEnd"/>
      <w:r w:rsidRPr="00FE0DE8">
        <w:rPr>
          <w:rFonts w:ascii="Times New Roman" w:eastAsia="Times New Roman" w:hAnsi="Times New Roman" w:cs="Times New Roman"/>
        </w:rPr>
        <w:t xml:space="preserve"> 1-9. </w:t>
      </w:r>
    </w:p>
    <w:p w14:paraId="77F2B8EE" w14:textId="77777777" w:rsidR="00FE0DE8" w:rsidRPr="00FE0DE8" w:rsidRDefault="00FE0DE8" w:rsidP="00FE0DE8">
      <w:pPr>
        <w:spacing w:after="171" w:line="377" w:lineRule="atLeast"/>
        <w:rPr>
          <w:rFonts w:ascii="Times New Roman" w:eastAsia="Times New Roman" w:hAnsi="Times New Roman" w:cs="Times New Roman"/>
        </w:rPr>
      </w:pPr>
      <w:proofErr w:type="spellStart"/>
      <w:r w:rsidRPr="00FE0DE8">
        <w:rPr>
          <w:rFonts w:ascii="Times New Roman" w:eastAsia="Times New Roman" w:hAnsi="Times New Roman" w:cs="Times New Roman"/>
        </w:rPr>
        <w:t>Ideno</w:t>
      </w:r>
      <w:proofErr w:type="spellEnd"/>
      <w:r w:rsidRPr="00FE0DE8">
        <w:rPr>
          <w:rFonts w:ascii="Times New Roman" w:eastAsia="Times New Roman" w:hAnsi="Times New Roman" w:cs="Times New Roman"/>
        </w:rPr>
        <w:t xml:space="preserve">, Y., Hayashi, K., Abe, Y., Ueda, K., Iso, H., Noda, M., . . . Suzuki, S. (2017). Blood pressure-lowering effect of </w:t>
      </w:r>
      <w:proofErr w:type="spellStart"/>
      <w:r w:rsidRPr="00FE0DE8">
        <w:rPr>
          <w:rFonts w:ascii="Times New Roman" w:eastAsia="Times New Roman" w:hAnsi="Times New Roman" w:cs="Times New Roman"/>
        </w:rPr>
        <w:t>shinrin-yoku</w:t>
      </w:r>
      <w:proofErr w:type="spellEnd"/>
      <w:r w:rsidRPr="00FE0DE8">
        <w:rPr>
          <w:rFonts w:ascii="Times New Roman" w:eastAsia="Times New Roman" w:hAnsi="Times New Roman" w:cs="Times New Roman"/>
        </w:rPr>
        <w:t xml:space="preserve"> (forest bathing): A systematic review and meta-analysis.</w:t>
      </w:r>
      <w:r w:rsidRPr="00FE0DE8">
        <w:rPr>
          <w:rFonts w:ascii="Times New Roman" w:eastAsia="Times New Roman" w:hAnsi="Times New Roman" w:cs="Times New Roman"/>
          <w:i/>
          <w:iCs/>
        </w:rPr>
        <w:t> BMC Complementary &amp; Alternative Medicine, 17</w:t>
      </w:r>
      <w:r w:rsidRPr="00FE0DE8">
        <w:rPr>
          <w:rFonts w:ascii="Times New Roman" w:eastAsia="Times New Roman" w:hAnsi="Times New Roman" w:cs="Times New Roman"/>
        </w:rPr>
        <w:t>(1), 1-12. </w:t>
      </w:r>
    </w:p>
    <w:p w14:paraId="35AD8729" w14:textId="77777777" w:rsidR="00FE0DE8" w:rsidRPr="00FE0DE8" w:rsidRDefault="00FE0DE8" w:rsidP="00FE0DE8">
      <w:pPr>
        <w:spacing w:after="171" w:line="377" w:lineRule="atLeast"/>
        <w:rPr>
          <w:rFonts w:ascii="Times New Roman" w:eastAsia="Times New Roman" w:hAnsi="Times New Roman" w:cs="Times New Roman"/>
        </w:rPr>
      </w:pPr>
      <w:r w:rsidRPr="00FE0DE8">
        <w:rPr>
          <w:rFonts w:ascii="Times New Roman" w:eastAsia="Times New Roman" w:hAnsi="Times New Roman" w:cs="Times New Roman"/>
        </w:rPr>
        <w:t>Li, Q. (2010). Effect of forest bathing trips on human immune function.</w:t>
      </w:r>
      <w:r w:rsidRPr="00FE0DE8">
        <w:rPr>
          <w:rFonts w:ascii="Times New Roman" w:eastAsia="Times New Roman" w:hAnsi="Times New Roman" w:cs="Times New Roman"/>
          <w:i/>
          <w:iCs/>
        </w:rPr>
        <w:t> Environmental Health &amp; Preventive Medicine, 15</w:t>
      </w:r>
      <w:r w:rsidRPr="00FE0DE8">
        <w:rPr>
          <w:rFonts w:ascii="Times New Roman" w:eastAsia="Times New Roman" w:hAnsi="Times New Roman" w:cs="Times New Roman"/>
        </w:rPr>
        <w:t>(1), 9-17. </w:t>
      </w:r>
    </w:p>
    <w:p w14:paraId="5D26FDBE" w14:textId="77777777" w:rsidR="00FE0DE8" w:rsidRPr="00FE0DE8" w:rsidRDefault="00FE0DE8" w:rsidP="00FE0DE8">
      <w:pPr>
        <w:spacing w:after="171" w:line="377" w:lineRule="atLeast"/>
        <w:rPr>
          <w:rFonts w:ascii="Times New Roman" w:eastAsia="Times New Roman" w:hAnsi="Times New Roman" w:cs="Times New Roman"/>
        </w:rPr>
      </w:pPr>
      <w:r w:rsidRPr="00FE0DE8">
        <w:rPr>
          <w:rFonts w:ascii="Times New Roman" w:eastAsia="Times New Roman" w:hAnsi="Times New Roman" w:cs="Times New Roman"/>
        </w:rPr>
        <w:t>Li, Q. (2018). </w:t>
      </w:r>
      <w:r w:rsidRPr="00FE0DE8">
        <w:rPr>
          <w:rFonts w:ascii="Times New Roman" w:eastAsia="Times New Roman" w:hAnsi="Times New Roman" w:cs="Times New Roman"/>
          <w:i/>
          <w:iCs/>
        </w:rPr>
        <w:t>Forest bathing: How trees can help you find health and happiness</w:t>
      </w:r>
      <w:r w:rsidRPr="00FE0DE8">
        <w:rPr>
          <w:rFonts w:ascii="Times New Roman" w:eastAsia="Times New Roman" w:hAnsi="Times New Roman" w:cs="Times New Roman"/>
        </w:rPr>
        <w:t> Viking.</w:t>
      </w:r>
    </w:p>
    <w:p w14:paraId="3BE157A9" w14:textId="77777777" w:rsidR="00FE0DE8" w:rsidRPr="00FE0DE8" w:rsidRDefault="00FE0DE8" w:rsidP="00FE0DE8">
      <w:pPr>
        <w:spacing w:after="171" w:line="377" w:lineRule="atLeast"/>
        <w:rPr>
          <w:rFonts w:ascii="Times New Roman" w:eastAsia="Times New Roman" w:hAnsi="Times New Roman" w:cs="Times New Roman"/>
        </w:rPr>
      </w:pPr>
      <w:r w:rsidRPr="00FE0DE8">
        <w:rPr>
          <w:rFonts w:ascii="Times New Roman" w:eastAsia="Times New Roman" w:hAnsi="Times New Roman" w:cs="Times New Roman"/>
        </w:rPr>
        <w:t xml:space="preserve">Morita, E., Fukuda, S., Nagano, J., </w:t>
      </w:r>
      <w:proofErr w:type="spellStart"/>
      <w:r w:rsidRPr="00FE0DE8">
        <w:rPr>
          <w:rFonts w:ascii="Times New Roman" w:eastAsia="Times New Roman" w:hAnsi="Times New Roman" w:cs="Times New Roman"/>
        </w:rPr>
        <w:t>Hamajima</w:t>
      </w:r>
      <w:proofErr w:type="spellEnd"/>
      <w:r w:rsidRPr="00FE0DE8">
        <w:rPr>
          <w:rFonts w:ascii="Times New Roman" w:eastAsia="Times New Roman" w:hAnsi="Times New Roman" w:cs="Times New Roman"/>
        </w:rPr>
        <w:t xml:space="preserve">, N., Yamamoto, H., Iwai, Y., . . . Shirakawa, T. (2007). Psychological effects of forest environments on healthy adults: </w:t>
      </w:r>
      <w:proofErr w:type="spellStart"/>
      <w:r w:rsidRPr="00FE0DE8">
        <w:rPr>
          <w:rFonts w:ascii="Times New Roman" w:eastAsia="Times New Roman" w:hAnsi="Times New Roman" w:cs="Times New Roman"/>
        </w:rPr>
        <w:t>Shinrin-yoku</w:t>
      </w:r>
      <w:proofErr w:type="spellEnd"/>
      <w:r w:rsidRPr="00FE0DE8">
        <w:rPr>
          <w:rFonts w:ascii="Times New Roman" w:eastAsia="Times New Roman" w:hAnsi="Times New Roman" w:cs="Times New Roman"/>
        </w:rPr>
        <w:t xml:space="preserve"> (forest-air bathing, walking) as a possible method of stress reduction.</w:t>
      </w:r>
      <w:r w:rsidRPr="00FE0DE8">
        <w:rPr>
          <w:rFonts w:ascii="Times New Roman" w:eastAsia="Times New Roman" w:hAnsi="Times New Roman" w:cs="Times New Roman"/>
          <w:i/>
          <w:iCs/>
        </w:rPr>
        <w:t> Public Health (Elsevier), 121</w:t>
      </w:r>
      <w:r w:rsidRPr="00FE0DE8">
        <w:rPr>
          <w:rFonts w:ascii="Times New Roman" w:eastAsia="Times New Roman" w:hAnsi="Times New Roman" w:cs="Times New Roman"/>
        </w:rPr>
        <w:t>(1), 54-63. </w:t>
      </w:r>
    </w:p>
    <w:p w14:paraId="4EECCEFA" w14:textId="77777777" w:rsidR="00FE0DE8" w:rsidRPr="00FE0DE8" w:rsidRDefault="00FE0DE8" w:rsidP="00FE0DE8">
      <w:pPr>
        <w:spacing w:after="171" w:line="377" w:lineRule="atLeast"/>
        <w:rPr>
          <w:rFonts w:ascii="Times New Roman" w:eastAsia="Times New Roman" w:hAnsi="Times New Roman" w:cs="Times New Roman"/>
        </w:rPr>
      </w:pPr>
      <w:r w:rsidRPr="00FE0DE8">
        <w:rPr>
          <w:rFonts w:ascii="Times New Roman" w:eastAsia="Times New Roman" w:hAnsi="Times New Roman" w:cs="Times New Roman"/>
        </w:rPr>
        <w:t xml:space="preserve">Song, C., </w:t>
      </w:r>
      <w:proofErr w:type="spellStart"/>
      <w:r w:rsidRPr="00FE0DE8">
        <w:rPr>
          <w:rFonts w:ascii="Times New Roman" w:eastAsia="Times New Roman" w:hAnsi="Times New Roman" w:cs="Times New Roman"/>
        </w:rPr>
        <w:t>Ikei</w:t>
      </w:r>
      <w:proofErr w:type="spellEnd"/>
      <w:r w:rsidRPr="00FE0DE8">
        <w:rPr>
          <w:rFonts w:ascii="Times New Roman" w:eastAsia="Times New Roman" w:hAnsi="Times New Roman" w:cs="Times New Roman"/>
        </w:rPr>
        <w:t>, H., &amp; Miyazaki, Y. (2016). Physiological effects of nature therapy: A review of the research in Japan.</w:t>
      </w:r>
      <w:r w:rsidRPr="00FE0DE8">
        <w:rPr>
          <w:rFonts w:ascii="Times New Roman" w:eastAsia="Times New Roman" w:hAnsi="Times New Roman" w:cs="Times New Roman"/>
          <w:i/>
          <w:iCs/>
        </w:rPr>
        <w:t xml:space="preserve"> International Journal of Environmental Research and Public Health, Vol 13, </w:t>
      </w:r>
      <w:proofErr w:type="spellStart"/>
      <w:r w:rsidRPr="00FE0DE8">
        <w:rPr>
          <w:rFonts w:ascii="Times New Roman" w:eastAsia="Times New Roman" w:hAnsi="Times New Roman" w:cs="Times New Roman"/>
          <w:i/>
          <w:iCs/>
        </w:rPr>
        <w:t>Iss</w:t>
      </w:r>
      <w:proofErr w:type="spellEnd"/>
      <w:r w:rsidRPr="00FE0DE8">
        <w:rPr>
          <w:rFonts w:ascii="Times New Roman" w:eastAsia="Times New Roman" w:hAnsi="Times New Roman" w:cs="Times New Roman"/>
          <w:i/>
          <w:iCs/>
        </w:rPr>
        <w:t xml:space="preserve"> 8, P 781 (2016), </w:t>
      </w:r>
      <w:r w:rsidRPr="00FE0DE8">
        <w:rPr>
          <w:rFonts w:ascii="Times New Roman" w:eastAsia="Times New Roman" w:hAnsi="Times New Roman" w:cs="Times New Roman"/>
        </w:rPr>
        <w:t>(8), 781. </w:t>
      </w:r>
    </w:p>
    <w:p w14:paraId="6B00CC84" w14:textId="77777777" w:rsidR="00FE0DE8" w:rsidRPr="00866DEB" w:rsidRDefault="00FE0DE8" w:rsidP="00FE0DE8">
      <w:pPr>
        <w:spacing w:after="171" w:line="377" w:lineRule="atLeast"/>
        <w:rPr>
          <w:rFonts w:ascii="Times New Roman" w:hAnsi="Times New Roman" w:cs="Times New Roman"/>
          <w:shd w:val="clear" w:color="auto" w:fill="FFFFFF"/>
        </w:rPr>
      </w:pPr>
      <w:r w:rsidRPr="00866DEB">
        <w:rPr>
          <w:rFonts w:ascii="Times New Roman" w:hAnsi="Times New Roman" w:cs="Times New Roman"/>
          <w:shd w:val="clear" w:color="auto" w:fill="FFFFFF"/>
        </w:rPr>
        <w:t>Sullivan, W. C., &amp; Kaplan, R. (2016). Nature! small steps that can make a big difference.</w:t>
      </w:r>
      <w:r w:rsidRPr="00866DEB">
        <w:rPr>
          <w:rFonts w:ascii="Times New Roman" w:hAnsi="Times New Roman" w:cs="Times New Roman"/>
          <w:i/>
          <w:iCs/>
          <w:shd w:val="clear" w:color="auto" w:fill="FFFFFF"/>
        </w:rPr>
        <w:t> Health Environments Research &amp; Design Journal (HERD) (Sage Publications, Ltd.), 9</w:t>
      </w:r>
      <w:r w:rsidRPr="00866DEB">
        <w:rPr>
          <w:rFonts w:ascii="Times New Roman" w:hAnsi="Times New Roman" w:cs="Times New Roman"/>
          <w:shd w:val="clear" w:color="auto" w:fill="FFFFFF"/>
        </w:rPr>
        <w:t>(2), 6-10.</w:t>
      </w:r>
    </w:p>
    <w:p w14:paraId="16B13273" w14:textId="35921A0D" w:rsidR="00FE0DE8" w:rsidRPr="00866DEB" w:rsidRDefault="00FE0DE8" w:rsidP="00866DEB">
      <w:pPr>
        <w:spacing w:after="171" w:line="377" w:lineRule="atLeast"/>
        <w:rPr>
          <w:rFonts w:ascii="Times New Roman" w:eastAsia="Times New Roman" w:hAnsi="Times New Roman" w:cs="Times New Roman"/>
        </w:rPr>
      </w:pPr>
      <w:r w:rsidRPr="00FE0DE8">
        <w:rPr>
          <w:rFonts w:ascii="Times New Roman" w:eastAsia="Times New Roman" w:hAnsi="Times New Roman" w:cs="Times New Roman"/>
        </w:rPr>
        <w:t xml:space="preserve">Takayama, N., </w:t>
      </w:r>
      <w:proofErr w:type="spellStart"/>
      <w:r w:rsidRPr="00FE0DE8">
        <w:rPr>
          <w:rFonts w:ascii="Times New Roman" w:eastAsia="Times New Roman" w:hAnsi="Times New Roman" w:cs="Times New Roman"/>
        </w:rPr>
        <w:t>Korpela</w:t>
      </w:r>
      <w:proofErr w:type="spellEnd"/>
      <w:r w:rsidRPr="00FE0DE8">
        <w:rPr>
          <w:rFonts w:ascii="Times New Roman" w:eastAsia="Times New Roman" w:hAnsi="Times New Roman" w:cs="Times New Roman"/>
        </w:rPr>
        <w:t xml:space="preserve">, K., Lee, J., Morikawa, T., </w:t>
      </w:r>
      <w:proofErr w:type="spellStart"/>
      <w:r w:rsidRPr="00FE0DE8">
        <w:rPr>
          <w:rFonts w:ascii="Times New Roman" w:eastAsia="Times New Roman" w:hAnsi="Times New Roman" w:cs="Times New Roman"/>
        </w:rPr>
        <w:t>Tsunetsugu</w:t>
      </w:r>
      <w:proofErr w:type="spellEnd"/>
      <w:r w:rsidRPr="00FE0DE8">
        <w:rPr>
          <w:rFonts w:ascii="Times New Roman" w:eastAsia="Times New Roman" w:hAnsi="Times New Roman" w:cs="Times New Roman"/>
        </w:rPr>
        <w:t>, Y., Bum-</w:t>
      </w:r>
      <w:proofErr w:type="spellStart"/>
      <w:r w:rsidRPr="00FE0DE8">
        <w:rPr>
          <w:rFonts w:ascii="Times New Roman" w:eastAsia="Times New Roman" w:hAnsi="Times New Roman" w:cs="Times New Roman"/>
        </w:rPr>
        <w:t>Jin</w:t>
      </w:r>
      <w:proofErr w:type="spellEnd"/>
      <w:r w:rsidRPr="00FE0DE8">
        <w:rPr>
          <w:rFonts w:ascii="Times New Roman" w:eastAsia="Times New Roman" w:hAnsi="Times New Roman" w:cs="Times New Roman"/>
        </w:rPr>
        <w:t xml:space="preserve"> Park, . . . Kagawa, T. (2014). Emotional, restorative and vitalizing effects of forest and urban environments at four sites in </w:t>
      </w:r>
      <w:r w:rsidR="00905AE3">
        <w:rPr>
          <w:rFonts w:ascii="Times New Roman" w:eastAsia="Times New Roman" w:hAnsi="Times New Roman" w:cs="Times New Roman"/>
        </w:rPr>
        <w:t>J</w:t>
      </w:r>
      <w:bookmarkStart w:id="0" w:name="_GoBack"/>
      <w:bookmarkEnd w:id="0"/>
      <w:r w:rsidRPr="00FE0DE8">
        <w:rPr>
          <w:rFonts w:ascii="Times New Roman" w:eastAsia="Times New Roman" w:hAnsi="Times New Roman" w:cs="Times New Roman"/>
        </w:rPr>
        <w:t>apan.</w:t>
      </w:r>
      <w:r w:rsidRPr="00FE0DE8">
        <w:rPr>
          <w:rFonts w:ascii="Times New Roman" w:eastAsia="Times New Roman" w:hAnsi="Times New Roman" w:cs="Times New Roman"/>
          <w:i/>
          <w:iCs/>
        </w:rPr>
        <w:t xml:space="preserve"> International Journal of Environmental Research and Public Health, Vol 11, </w:t>
      </w:r>
      <w:proofErr w:type="spellStart"/>
      <w:r w:rsidRPr="00FE0DE8">
        <w:rPr>
          <w:rFonts w:ascii="Times New Roman" w:eastAsia="Times New Roman" w:hAnsi="Times New Roman" w:cs="Times New Roman"/>
          <w:i/>
          <w:iCs/>
        </w:rPr>
        <w:t>Iss</w:t>
      </w:r>
      <w:proofErr w:type="spellEnd"/>
      <w:r w:rsidRPr="00FE0DE8">
        <w:rPr>
          <w:rFonts w:ascii="Times New Roman" w:eastAsia="Times New Roman" w:hAnsi="Times New Roman" w:cs="Times New Roman"/>
          <w:i/>
          <w:iCs/>
        </w:rPr>
        <w:t xml:space="preserve"> 7, Pp 7207-7230 (2014), </w:t>
      </w:r>
      <w:r w:rsidRPr="00FE0DE8">
        <w:rPr>
          <w:rFonts w:ascii="Times New Roman" w:eastAsia="Times New Roman" w:hAnsi="Times New Roman" w:cs="Times New Roman"/>
        </w:rPr>
        <w:t>(7), 7207. </w:t>
      </w:r>
    </w:p>
    <w:sectPr w:rsidR="00FE0DE8" w:rsidRPr="00866D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E8"/>
    <w:rsid w:val="0028114B"/>
    <w:rsid w:val="00521164"/>
    <w:rsid w:val="00866DEB"/>
    <w:rsid w:val="00905AE3"/>
    <w:rsid w:val="00AB7B48"/>
    <w:rsid w:val="00FE0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78D9"/>
  <w15:chartTrackingRefBased/>
  <w15:docId w15:val="{988503AE-2BDC-4BC5-9EC7-A2DC372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E0DE8"/>
    <w:rPr>
      <w:i/>
      <w:iCs/>
    </w:rPr>
  </w:style>
  <w:style w:type="character" w:styleId="Hyperlink">
    <w:name w:val="Hyperlink"/>
    <w:basedOn w:val="DefaultParagraphFont"/>
    <w:uiPriority w:val="99"/>
    <w:semiHidden/>
    <w:unhideWhenUsed/>
    <w:rsid w:val="00FE0DE8"/>
    <w:rPr>
      <w:color w:val="0000FF"/>
      <w:u w:val="single"/>
    </w:rPr>
  </w:style>
  <w:style w:type="paragraph" w:styleId="NormalWeb">
    <w:name w:val="Normal (Web)"/>
    <w:basedOn w:val="Normal"/>
    <w:uiPriority w:val="99"/>
    <w:semiHidden/>
    <w:unhideWhenUsed/>
    <w:rsid w:val="00FE0D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166433">
      <w:bodyDiv w:val="1"/>
      <w:marLeft w:val="0"/>
      <w:marRight w:val="0"/>
      <w:marTop w:val="0"/>
      <w:marBottom w:val="0"/>
      <w:divBdr>
        <w:top w:val="none" w:sz="0" w:space="0" w:color="auto"/>
        <w:left w:val="none" w:sz="0" w:space="0" w:color="auto"/>
        <w:bottom w:val="none" w:sz="0" w:space="0" w:color="auto"/>
        <w:right w:val="none" w:sz="0" w:space="0" w:color="auto"/>
      </w:divBdr>
      <w:divsChild>
        <w:div w:id="1279675474">
          <w:marLeft w:val="0"/>
          <w:marRight w:val="0"/>
          <w:marTop w:val="0"/>
          <w:marBottom w:val="0"/>
          <w:divBdr>
            <w:top w:val="none" w:sz="0" w:space="0" w:color="auto"/>
            <w:left w:val="none" w:sz="0" w:space="0" w:color="auto"/>
            <w:bottom w:val="none" w:sz="0" w:space="0" w:color="auto"/>
            <w:right w:val="none" w:sz="0" w:space="0" w:color="auto"/>
          </w:divBdr>
        </w:div>
        <w:div w:id="153226039">
          <w:marLeft w:val="0"/>
          <w:marRight w:val="0"/>
          <w:marTop w:val="0"/>
          <w:marBottom w:val="0"/>
          <w:divBdr>
            <w:top w:val="none" w:sz="0" w:space="0" w:color="auto"/>
            <w:left w:val="none" w:sz="0" w:space="0" w:color="auto"/>
            <w:bottom w:val="none" w:sz="0" w:space="0" w:color="auto"/>
            <w:right w:val="none" w:sz="0" w:space="0" w:color="auto"/>
          </w:divBdr>
        </w:div>
        <w:div w:id="899941235">
          <w:marLeft w:val="0"/>
          <w:marRight w:val="0"/>
          <w:marTop w:val="0"/>
          <w:marBottom w:val="0"/>
          <w:divBdr>
            <w:top w:val="none" w:sz="0" w:space="0" w:color="auto"/>
            <w:left w:val="none" w:sz="0" w:space="0" w:color="auto"/>
            <w:bottom w:val="none" w:sz="0" w:space="0" w:color="auto"/>
            <w:right w:val="none" w:sz="0" w:space="0" w:color="auto"/>
          </w:divBdr>
        </w:div>
        <w:div w:id="1687436443">
          <w:marLeft w:val="0"/>
          <w:marRight w:val="0"/>
          <w:marTop w:val="0"/>
          <w:marBottom w:val="0"/>
          <w:divBdr>
            <w:top w:val="none" w:sz="0" w:space="0" w:color="auto"/>
            <w:left w:val="none" w:sz="0" w:space="0" w:color="auto"/>
            <w:bottom w:val="none" w:sz="0" w:space="0" w:color="auto"/>
            <w:right w:val="none" w:sz="0" w:space="0" w:color="auto"/>
          </w:divBdr>
        </w:div>
        <w:div w:id="858587996">
          <w:marLeft w:val="0"/>
          <w:marRight w:val="0"/>
          <w:marTop w:val="0"/>
          <w:marBottom w:val="0"/>
          <w:divBdr>
            <w:top w:val="none" w:sz="0" w:space="0" w:color="auto"/>
            <w:left w:val="none" w:sz="0" w:space="0" w:color="auto"/>
            <w:bottom w:val="none" w:sz="0" w:space="0" w:color="auto"/>
            <w:right w:val="none" w:sz="0" w:space="0" w:color="auto"/>
          </w:divBdr>
        </w:div>
        <w:div w:id="1846437354">
          <w:marLeft w:val="0"/>
          <w:marRight w:val="0"/>
          <w:marTop w:val="0"/>
          <w:marBottom w:val="0"/>
          <w:divBdr>
            <w:top w:val="none" w:sz="0" w:space="0" w:color="auto"/>
            <w:left w:val="none" w:sz="0" w:space="0" w:color="auto"/>
            <w:bottom w:val="none" w:sz="0" w:space="0" w:color="auto"/>
            <w:right w:val="none" w:sz="0" w:space="0" w:color="auto"/>
          </w:divBdr>
        </w:div>
        <w:div w:id="1781559222">
          <w:marLeft w:val="0"/>
          <w:marRight w:val="0"/>
          <w:marTop w:val="0"/>
          <w:marBottom w:val="0"/>
          <w:divBdr>
            <w:top w:val="none" w:sz="0" w:space="0" w:color="auto"/>
            <w:left w:val="none" w:sz="0" w:space="0" w:color="auto"/>
            <w:bottom w:val="none" w:sz="0" w:space="0" w:color="auto"/>
            <w:right w:val="none" w:sz="0" w:space="0" w:color="auto"/>
          </w:divBdr>
        </w:div>
        <w:div w:id="1066882044">
          <w:marLeft w:val="0"/>
          <w:marRight w:val="0"/>
          <w:marTop w:val="0"/>
          <w:marBottom w:val="0"/>
          <w:divBdr>
            <w:top w:val="none" w:sz="0" w:space="0" w:color="auto"/>
            <w:left w:val="none" w:sz="0" w:space="0" w:color="auto"/>
            <w:bottom w:val="none" w:sz="0" w:space="0" w:color="auto"/>
            <w:right w:val="none" w:sz="0" w:space="0" w:color="auto"/>
          </w:divBdr>
        </w:div>
        <w:div w:id="360860991">
          <w:marLeft w:val="0"/>
          <w:marRight w:val="0"/>
          <w:marTop w:val="0"/>
          <w:marBottom w:val="0"/>
          <w:divBdr>
            <w:top w:val="none" w:sz="0" w:space="0" w:color="auto"/>
            <w:left w:val="none" w:sz="0" w:space="0" w:color="auto"/>
            <w:bottom w:val="none" w:sz="0" w:space="0" w:color="auto"/>
            <w:right w:val="none" w:sz="0" w:space="0" w:color="auto"/>
          </w:divBdr>
        </w:div>
        <w:div w:id="2082631624">
          <w:marLeft w:val="0"/>
          <w:marRight w:val="0"/>
          <w:marTop w:val="0"/>
          <w:marBottom w:val="0"/>
          <w:divBdr>
            <w:top w:val="none" w:sz="0" w:space="0" w:color="auto"/>
            <w:left w:val="none" w:sz="0" w:space="0" w:color="auto"/>
            <w:bottom w:val="none" w:sz="0" w:space="0" w:color="auto"/>
            <w:right w:val="none" w:sz="0" w:space="0" w:color="auto"/>
          </w:divBdr>
        </w:div>
        <w:div w:id="29116570">
          <w:marLeft w:val="0"/>
          <w:marRight w:val="0"/>
          <w:marTop w:val="0"/>
          <w:marBottom w:val="0"/>
          <w:divBdr>
            <w:top w:val="none" w:sz="0" w:space="0" w:color="auto"/>
            <w:left w:val="none" w:sz="0" w:space="0" w:color="auto"/>
            <w:bottom w:val="none" w:sz="0" w:space="0" w:color="auto"/>
            <w:right w:val="none" w:sz="0" w:space="0" w:color="auto"/>
          </w:divBdr>
        </w:div>
        <w:div w:id="1665739947">
          <w:marLeft w:val="0"/>
          <w:marRight w:val="0"/>
          <w:marTop w:val="0"/>
          <w:marBottom w:val="0"/>
          <w:divBdr>
            <w:top w:val="none" w:sz="0" w:space="0" w:color="auto"/>
            <w:left w:val="none" w:sz="0" w:space="0" w:color="auto"/>
            <w:bottom w:val="none" w:sz="0" w:space="0" w:color="auto"/>
            <w:right w:val="none" w:sz="0" w:space="0" w:color="auto"/>
          </w:divBdr>
        </w:div>
        <w:div w:id="573245563">
          <w:marLeft w:val="0"/>
          <w:marRight w:val="0"/>
          <w:marTop w:val="0"/>
          <w:marBottom w:val="0"/>
          <w:divBdr>
            <w:top w:val="none" w:sz="0" w:space="0" w:color="auto"/>
            <w:left w:val="none" w:sz="0" w:space="0" w:color="auto"/>
            <w:bottom w:val="none" w:sz="0" w:space="0" w:color="auto"/>
            <w:right w:val="none" w:sz="0" w:space="0" w:color="auto"/>
          </w:divBdr>
        </w:div>
        <w:div w:id="38483890">
          <w:marLeft w:val="0"/>
          <w:marRight w:val="0"/>
          <w:marTop w:val="0"/>
          <w:marBottom w:val="0"/>
          <w:divBdr>
            <w:top w:val="none" w:sz="0" w:space="0" w:color="auto"/>
            <w:left w:val="none" w:sz="0" w:space="0" w:color="auto"/>
            <w:bottom w:val="none" w:sz="0" w:space="0" w:color="auto"/>
            <w:right w:val="none" w:sz="0" w:space="0" w:color="auto"/>
          </w:divBdr>
          <w:divsChild>
            <w:div w:id="1437410009">
              <w:marLeft w:val="0"/>
              <w:marRight w:val="0"/>
              <w:marTop w:val="0"/>
              <w:marBottom w:val="0"/>
              <w:divBdr>
                <w:top w:val="none" w:sz="0" w:space="0" w:color="auto"/>
                <w:left w:val="none" w:sz="0" w:space="0" w:color="auto"/>
                <w:bottom w:val="none" w:sz="0" w:space="0" w:color="auto"/>
                <w:right w:val="none" w:sz="0" w:space="0" w:color="auto"/>
              </w:divBdr>
            </w:div>
            <w:div w:id="2096316344">
              <w:marLeft w:val="0"/>
              <w:marRight w:val="0"/>
              <w:marTop w:val="0"/>
              <w:marBottom w:val="0"/>
              <w:divBdr>
                <w:top w:val="none" w:sz="0" w:space="0" w:color="auto"/>
                <w:left w:val="none" w:sz="0" w:space="0" w:color="auto"/>
                <w:bottom w:val="none" w:sz="0" w:space="0" w:color="auto"/>
                <w:right w:val="none" w:sz="0" w:space="0" w:color="auto"/>
              </w:divBdr>
            </w:div>
          </w:divsChild>
        </w:div>
        <w:div w:id="1248492257">
          <w:marLeft w:val="0"/>
          <w:marRight w:val="0"/>
          <w:marTop w:val="0"/>
          <w:marBottom w:val="0"/>
          <w:divBdr>
            <w:top w:val="none" w:sz="0" w:space="0" w:color="auto"/>
            <w:left w:val="none" w:sz="0" w:space="0" w:color="auto"/>
            <w:bottom w:val="none" w:sz="0" w:space="0" w:color="auto"/>
            <w:right w:val="none" w:sz="0" w:space="0" w:color="auto"/>
          </w:divBdr>
        </w:div>
        <w:div w:id="1123501225">
          <w:marLeft w:val="0"/>
          <w:marRight w:val="0"/>
          <w:marTop w:val="0"/>
          <w:marBottom w:val="0"/>
          <w:divBdr>
            <w:top w:val="none" w:sz="0" w:space="0" w:color="auto"/>
            <w:left w:val="none" w:sz="0" w:space="0" w:color="auto"/>
            <w:bottom w:val="none" w:sz="0" w:space="0" w:color="auto"/>
            <w:right w:val="none" w:sz="0" w:space="0" w:color="auto"/>
          </w:divBdr>
        </w:div>
        <w:div w:id="867792707">
          <w:marLeft w:val="0"/>
          <w:marRight w:val="0"/>
          <w:marTop w:val="0"/>
          <w:marBottom w:val="0"/>
          <w:divBdr>
            <w:top w:val="none" w:sz="0" w:space="0" w:color="auto"/>
            <w:left w:val="none" w:sz="0" w:space="0" w:color="auto"/>
            <w:bottom w:val="none" w:sz="0" w:space="0" w:color="auto"/>
            <w:right w:val="none" w:sz="0" w:space="0" w:color="auto"/>
          </w:divBdr>
        </w:div>
        <w:div w:id="49304044">
          <w:marLeft w:val="0"/>
          <w:marRight w:val="0"/>
          <w:marTop w:val="0"/>
          <w:marBottom w:val="0"/>
          <w:divBdr>
            <w:top w:val="none" w:sz="0" w:space="0" w:color="auto"/>
            <w:left w:val="none" w:sz="0" w:space="0" w:color="auto"/>
            <w:bottom w:val="none" w:sz="0" w:space="0" w:color="auto"/>
            <w:right w:val="none" w:sz="0" w:space="0" w:color="auto"/>
          </w:divBdr>
        </w:div>
        <w:div w:id="1726643394">
          <w:marLeft w:val="0"/>
          <w:marRight w:val="0"/>
          <w:marTop w:val="0"/>
          <w:marBottom w:val="0"/>
          <w:divBdr>
            <w:top w:val="none" w:sz="0" w:space="0" w:color="auto"/>
            <w:left w:val="none" w:sz="0" w:space="0" w:color="auto"/>
            <w:bottom w:val="none" w:sz="0" w:space="0" w:color="auto"/>
            <w:right w:val="none" w:sz="0" w:space="0" w:color="auto"/>
          </w:divBdr>
        </w:div>
        <w:div w:id="974260616">
          <w:marLeft w:val="0"/>
          <w:marRight w:val="0"/>
          <w:marTop w:val="0"/>
          <w:marBottom w:val="0"/>
          <w:divBdr>
            <w:top w:val="none" w:sz="0" w:space="0" w:color="auto"/>
            <w:left w:val="none" w:sz="0" w:space="0" w:color="auto"/>
            <w:bottom w:val="none" w:sz="0" w:space="0" w:color="auto"/>
            <w:right w:val="none" w:sz="0" w:space="0" w:color="auto"/>
          </w:divBdr>
        </w:div>
        <w:div w:id="977690909">
          <w:marLeft w:val="0"/>
          <w:marRight w:val="0"/>
          <w:marTop w:val="0"/>
          <w:marBottom w:val="0"/>
          <w:divBdr>
            <w:top w:val="none" w:sz="0" w:space="0" w:color="auto"/>
            <w:left w:val="none" w:sz="0" w:space="0" w:color="auto"/>
            <w:bottom w:val="none" w:sz="0" w:space="0" w:color="auto"/>
            <w:right w:val="none" w:sz="0" w:space="0" w:color="auto"/>
          </w:divBdr>
        </w:div>
        <w:div w:id="1063026236">
          <w:marLeft w:val="0"/>
          <w:marRight w:val="0"/>
          <w:marTop w:val="0"/>
          <w:marBottom w:val="0"/>
          <w:divBdr>
            <w:top w:val="none" w:sz="0" w:space="0" w:color="auto"/>
            <w:left w:val="none" w:sz="0" w:space="0" w:color="auto"/>
            <w:bottom w:val="none" w:sz="0" w:space="0" w:color="auto"/>
            <w:right w:val="none" w:sz="0" w:space="0" w:color="auto"/>
          </w:divBdr>
        </w:div>
        <w:div w:id="1790586984">
          <w:marLeft w:val="0"/>
          <w:marRight w:val="0"/>
          <w:marTop w:val="0"/>
          <w:marBottom w:val="0"/>
          <w:divBdr>
            <w:top w:val="none" w:sz="0" w:space="0" w:color="auto"/>
            <w:left w:val="none" w:sz="0" w:space="0" w:color="auto"/>
            <w:bottom w:val="none" w:sz="0" w:space="0" w:color="auto"/>
            <w:right w:val="none" w:sz="0" w:space="0" w:color="auto"/>
          </w:divBdr>
        </w:div>
        <w:div w:id="651786815">
          <w:marLeft w:val="0"/>
          <w:marRight w:val="0"/>
          <w:marTop w:val="0"/>
          <w:marBottom w:val="0"/>
          <w:divBdr>
            <w:top w:val="none" w:sz="0" w:space="0" w:color="auto"/>
            <w:left w:val="none" w:sz="0" w:space="0" w:color="auto"/>
            <w:bottom w:val="none" w:sz="0" w:space="0" w:color="auto"/>
            <w:right w:val="none" w:sz="0" w:space="0" w:color="auto"/>
          </w:divBdr>
        </w:div>
        <w:div w:id="1671785437">
          <w:marLeft w:val="0"/>
          <w:marRight w:val="0"/>
          <w:marTop w:val="0"/>
          <w:marBottom w:val="0"/>
          <w:divBdr>
            <w:top w:val="none" w:sz="0" w:space="0" w:color="auto"/>
            <w:left w:val="none" w:sz="0" w:space="0" w:color="auto"/>
            <w:bottom w:val="none" w:sz="0" w:space="0" w:color="auto"/>
            <w:right w:val="none" w:sz="0" w:space="0" w:color="auto"/>
          </w:divBdr>
        </w:div>
        <w:div w:id="649479436">
          <w:marLeft w:val="0"/>
          <w:marRight w:val="0"/>
          <w:marTop w:val="0"/>
          <w:marBottom w:val="0"/>
          <w:divBdr>
            <w:top w:val="none" w:sz="0" w:space="0" w:color="auto"/>
            <w:left w:val="none" w:sz="0" w:space="0" w:color="auto"/>
            <w:bottom w:val="none" w:sz="0" w:space="0" w:color="auto"/>
            <w:right w:val="none" w:sz="0" w:space="0" w:color="auto"/>
          </w:divBdr>
        </w:div>
        <w:div w:id="1757094715">
          <w:marLeft w:val="0"/>
          <w:marRight w:val="0"/>
          <w:marTop w:val="0"/>
          <w:marBottom w:val="0"/>
          <w:divBdr>
            <w:top w:val="none" w:sz="0" w:space="0" w:color="auto"/>
            <w:left w:val="none" w:sz="0" w:space="0" w:color="auto"/>
            <w:bottom w:val="none" w:sz="0" w:space="0" w:color="auto"/>
            <w:right w:val="none" w:sz="0" w:space="0" w:color="auto"/>
          </w:divBdr>
        </w:div>
        <w:div w:id="864906554">
          <w:marLeft w:val="0"/>
          <w:marRight w:val="0"/>
          <w:marTop w:val="0"/>
          <w:marBottom w:val="0"/>
          <w:divBdr>
            <w:top w:val="none" w:sz="0" w:space="0" w:color="auto"/>
            <w:left w:val="none" w:sz="0" w:space="0" w:color="auto"/>
            <w:bottom w:val="none" w:sz="0" w:space="0" w:color="auto"/>
            <w:right w:val="none" w:sz="0" w:space="0" w:color="auto"/>
          </w:divBdr>
        </w:div>
        <w:div w:id="6250272">
          <w:marLeft w:val="0"/>
          <w:marRight w:val="0"/>
          <w:marTop w:val="0"/>
          <w:marBottom w:val="0"/>
          <w:divBdr>
            <w:top w:val="none" w:sz="0" w:space="0" w:color="auto"/>
            <w:left w:val="none" w:sz="0" w:space="0" w:color="auto"/>
            <w:bottom w:val="none" w:sz="0" w:space="0" w:color="auto"/>
            <w:right w:val="none" w:sz="0" w:space="0" w:color="auto"/>
          </w:divBdr>
        </w:div>
        <w:div w:id="2001300458">
          <w:marLeft w:val="0"/>
          <w:marRight w:val="0"/>
          <w:marTop w:val="0"/>
          <w:marBottom w:val="0"/>
          <w:divBdr>
            <w:top w:val="none" w:sz="0" w:space="0" w:color="auto"/>
            <w:left w:val="none" w:sz="0" w:space="0" w:color="auto"/>
            <w:bottom w:val="none" w:sz="0" w:space="0" w:color="auto"/>
            <w:right w:val="none" w:sz="0" w:space="0" w:color="auto"/>
          </w:divBdr>
        </w:div>
        <w:div w:id="665715183">
          <w:marLeft w:val="0"/>
          <w:marRight w:val="0"/>
          <w:marTop w:val="0"/>
          <w:marBottom w:val="0"/>
          <w:divBdr>
            <w:top w:val="none" w:sz="0" w:space="0" w:color="auto"/>
            <w:left w:val="none" w:sz="0" w:space="0" w:color="auto"/>
            <w:bottom w:val="none" w:sz="0" w:space="0" w:color="auto"/>
            <w:right w:val="none" w:sz="0" w:space="0" w:color="auto"/>
          </w:divBdr>
        </w:div>
        <w:div w:id="685643584">
          <w:marLeft w:val="0"/>
          <w:marRight w:val="0"/>
          <w:marTop w:val="0"/>
          <w:marBottom w:val="0"/>
          <w:divBdr>
            <w:top w:val="none" w:sz="0" w:space="0" w:color="auto"/>
            <w:left w:val="none" w:sz="0" w:space="0" w:color="auto"/>
            <w:bottom w:val="none" w:sz="0" w:space="0" w:color="auto"/>
            <w:right w:val="none" w:sz="0" w:space="0" w:color="auto"/>
          </w:divBdr>
        </w:div>
        <w:div w:id="322321416">
          <w:marLeft w:val="0"/>
          <w:marRight w:val="0"/>
          <w:marTop w:val="0"/>
          <w:marBottom w:val="0"/>
          <w:divBdr>
            <w:top w:val="none" w:sz="0" w:space="0" w:color="auto"/>
            <w:left w:val="none" w:sz="0" w:space="0" w:color="auto"/>
            <w:bottom w:val="none" w:sz="0" w:space="0" w:color="auto"/>
            <w:right w:val="none" w:sz="0" w:space="0" w:color="auto"/>
          </w:divBdr>
        </w:div>
        <w:div w:id="362026027">
          <w:marLeft w:val="0"/>
          <w:marRight w:val="0"/>
          <w:marTop w:val="0"/>
          <w:marBottom w:val="0"/>
          <w:divBdr>
            <w:top w:val="none" w:sz="0" w:space="0" w:color="auto"/>
            <w:left w:val="none" w:sz="0" w:space="0" w:color="auto"/>
            <w:bottom w:val="none" w:sz="0" w:space="0" w:color="auto"/>
            <w:right w:val="none" w:sz="0" w:space="0" w:color="auto"/>
          </w:divBdr>
        </w:div>
        <w:div w:id="1062675824">
          <w:marLeft w:val="0"/>
          <w:marRight w:val="0"/>
          <w:marTop w:val="0"/>
          <w:marBottom w:val="0"/>
          <w:divBdr>
            <w:top w:val="none" w:sz="0" w:space="0" w:color="auto"/>
            <w:left w:val="none" w:sz="0" w:space="0" w:color="auto"/>
            <w:bottom w:val="none" w:sz="0" w:space="0" w:color="auto"/>
            <w:right w:val="none" w:sz="0" w:space="0" w:color="auto"/>
          </w:divBdr>
        </w:div>
        <w:div w:id="1591623915">
          <w:marLeft w:val="0"/>
          <w:marRight w:val="0"/>
          <w:marTop w:val="0"/>
          <w:marBottom w:val="0"/>
          <w:divBdr>
            <w:top w:val="none" w:sz="0" w:space="0" w:color="auto"/>
            <w:left w:val="none" w:sz="0" w:space="0" w:color="auto"/>
            <w:bottom w:val="none" w:sz="0" w:space="0" w:color="auto"/>
            <w:right w:val="none" w:sz="0" w:space="0" w:color="auto"/>
          </w:divBdr>
        </w:div>
        <w:div w:id="272175730">
          <w:marLeft w:val="0"/>
          <w:marRight w:val="0"/>
          <w:marTop w:val="0"/>
          <w:marBottom w:val="0"/>
          <w:divBdr>
            <w:top w:val="none" w:sz="0" w:space="0" w:color="auto"/>
            <w:left w:val="none" w:sz="0" w:space="0" w:color="auto"/>
            <w:bottom w:val="none" w:sz="0" w:space="0" w:color="auto"/>
            <w:right w:val="none" w:sz="0" w:space="0" w:color="auto"/>
          </w:divBdr>
        </w:div>
        <w:div w:id="535241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SCIHP16</dc:creator>
  <cp:keywords/>
  <dc:description/>
  <cp:lastModifiedBy>SCIHP16</cp:lastModifiedBy>
  <cp:revision>2</cp:revision>
  <dcterms:created xsi:type="dcterms:W3CDTF">2018-10-14T23:05:00Z</dcterms:created>
  <dcterms:modified xsi:type="dcterms:W3CDTF">2018-10-15T00:00:00Z</dcterms:modified>
</cp:coreProperties>
</file>